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41900DC8" w:rsidR="004109F7" w:rsidRDefault="00997D9F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</w:t>
      </w:r>
      <w:r w:rsidR="002568C6">
        <w:rPr>
          <w:rFonts w:ascii="Cambria" w:hAnsi="Cambria" w:cs="Arial"/>
          <w:b/>
          <w:bCs/>
          <w:sz w:val="22"/>
          <w:szCs w:val="22"/>
        </w:rPr>
        <w:t>.3.3</w:t>
      </w:r>
      <w:r w:rsidR="00054878">
        <w:rPr>
          <w:rFonts w:ascii="Cambria" w:hAnsi="Cambria" w:cs="Arial"/>
          <w:b/>
          <w:bCs/>
          <w:sz w:val="22"/>
          <w:szCs w:val="22"/>
        </w:rPr>
        <w:t>.2023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</w:t>
      </w:r>
      <w:r w:rsidR="00EA1EEB">
        <w:rPr>
          <w:rFonts w:ascii="Cambria" w:hAnsi="Cambria" w:cs="Arial"/>
          <w:b/>
          <w:bCs/>
          <w:sz w:val="22"/>
          <w:szCs w:val="22"/>
        </w:rPr>
        <w:t>Załącznik nr 5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3B644273" w:rsidR="004109F7" w:rsidRDefault="009E6C1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109F7"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CBEC569" w14:textId="6BE81920" w:rsidR="002568C6" w:rsidRDefault="004109F7" w:rsidP="002568C6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9E3510">
        <w:rPr>
          <w:rFonts w:ascii="Cambria" w:hAnsi="Cambria" w:cs="Arial"/>
          <w:sz w:val="22"/>
          <w:szCs w:val="22"/>
          <w:lang w:eastAsia="pl-PL"/>
        </w:rPr>
        <w:t>podstawowym 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997D9F">
        <w:rPr>
          <w:rFonts w:ascii="Cambria" w:hAnsi="Cambria" w:cs="Arial"/>
          <w:bCs/>
          <w:sz w:val="22"/>
          <w:szCs w:val="22"/>
          <w:lang w:eastAsia="pl-PL"/>
        </w:rPr>
        <w:t xml:space="preserve"> zadanie pn.: </w:t>
      </w:r>
      <w:r w:rsidR="002568C6" w:rsidRPr="002568C6">
        <w:rPr>
          <w:rFonts w:ascii="Cambria" w:hAnsi="Cambria"/>
          <w:b/>
          <w:i/>
          <w:sz w:val="22"/>
          <w:szCs w:val="22"/>
        </w:rPr>
        <w:t>„Przebudowa i zmiana sposobu użytkowania budynku mieszkalnego jednorodzinnego na budynek mieszkalny wielorodzinny”</w:t>
      </w:r>
    </w:p>
    <w:p w14:paraId="4218DA4F" w14:textId="77777777" w:rsidR="002568C6" w:rsidRPr="002568C6" w:rsidRDefault="002568C6" w:rsidP="002568C6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bookmarkStart w:id="0" w:name="_GoBack"/>
      <w:bookmarkEnd w:id="0"/>
    </w:p>
    <w:p w14:paraId="3E4F8FD5" w14:textId="09967979" w:rsidR="004109F7" w:rsidRDefault="004109F7" w:rsidP="002568C6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5D56A0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642BC">
        <w:rPr>
          <w:rFonts w:ascii="Cambria" w:hAnsi="Cambria" w:cs="Arial"/>
          <w:sz w:val="22"/>
          <w:szCs w:val="22"/>
          <w:lang w:eastAsia="pl-PL"/>
        </w:rPr>
      </w:r>
      <w:r w:rsidR="00D642B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33217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</w:t>
      </w:r>
      <w:r w:rsidR="00332174">
        <w:rPr>
          <w:rFonts w:ascii="Cambria" w:hAnsi="Cambria" w:cs="Arial"/>
          <w:sz w:val="22"/>
          <w:szCs w:val="22"/>
          <w:lang w:eastAsia="pl-PL"/>
        </w:rPr>
        <w:t>encji i konsumentów (Dz. U. z 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997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997D9F">
        <w:rPr>
          <w:rFonts w:ascii="Cambria" w:hAnsi="Cambria" w:cs="Arial"/>
          <w:sz w:val="22"/>
          <w:szCs w:val="22"/>
          <w:lang w:eastAsia="pl-PL"/>
        </w:rPr>
        <w:t>póżn</w:t>
      </w:r>
      <w:proofErr w:type="spellEnd"/>
      <w:r w:rsidR="00997D9F">
        <w:rPr>
          <w:rFonts w:ascii="Cambria" w:hAnsi="Cambria" w:cs="Arial"/>
          <w:sz w:val="22"/>
          <w:szCs w:val="22"/>
          <w:lang w:eastAsia="pl-PL"/>
        </w:rPr>
        <w:t>. zm.</w:t>
      </w:r>
      <w:r w:rsidR="00332174">
        <w:rPr>
          <w:rFonts w:ascii="Cambria" w:hAnsi="Cambria" w:cs="Arial"/>
          <w:sz w:val="22"/>
          <w:szCs w:val="22"/>
          <w:lang w:eastAsia="pl-PL"/>
        </w:rPr>
        <w:t>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332174">
        <w:rPr>
          <w:rFonts w:ascii="Cambria" w:hAnsi="Cambria" w:cs="Arial"/>
          <w:sz w:val="22"/>
          <w:szCs w:val="22"/>
          <w:lang w:eastAsia="pl-PL"/>
        </w:rPr>
        <w:t>w </w:t>
      </w:r>
      <w:r>
        <w:rPr>
          <w:rFonts w:ascii="Cambria" w:hAnsi="Cambria" w:cs="Arial"/>
          <w:sz w:val="22"/>
          <w:szCs w:val="22"/>
          <w:lang w:eastAsia="pl-PL"/>
        </w:rPr>
        <w:t>przedmiotowym postępowaniu</w:t>
      </w:r>
      <w:r w:rsidRPr="00997D9F">
        <w:rPr>
          <w:rFonts w:ascii="Cambria" w:hAnsi="Cambria" w:cs="Arial"/>
          <w:color w:val="00B0F0"/>
          <w:sz w:val="22"/>
          <w:szCs w:val="22"/>
          <w:lang w:eastAsia="pl-PL"/>
        </w:rPr>
        <w:t>*</w:t>
      </w:r>
    </w:p>
    <w:p w14:paraId="592F5EE0" w14:textId="05A614E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642BC">
        <w:rPr>
          <w:rFonts w:ascii="Cambria" w:hAnsi="Cambria" w:cs="Arial"/>
          <w:sz w:val="22"/>
          <w:szCs w:val="22"/>
          <w:lang w:eastAsia="pl-PL"/>
        </w:rPr>
      </w:r>
      <w:r w:rsidR="00D642B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33217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</w:t>
      </w:r>
      <w:r w:rsidR="00332174">
        <w:rPr>
          <w:rFonts w:ascii="Cambria" w:hAnsi="Cambria" w:cs="Arial"/>
          <w:sz w:val="22"/>
          <w:szCs w:val="22"/>
          <w:lang w:eastAsia="pl-PL"/>
        </w:rPr>
        <w:t>ncji i konsumentów (Dz. U. z 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997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997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997D9F">
        <w:rPr>
          <w:rFonts w:ascii="Cambria" w:hAnsi="Cambria" w:cs="Arial"/>
          <w:sz w:val="22"/>
          <w:szCs w:val="22"/>
          <w:lang w:eastAsia="pl-PL"/>
        </w:rPr>
        <w:t>. zm.</w:t>
      </w:r>
      <w:r w:rsidR="00332174">
        <w:rPr>
          <w:rFonts w:ascii="Cambria" w:hAnsi="Cambria" w:cs="Arial"/>
          <w:sz w:val="22"/>
          <w:szCs w:val="22"/>
          <w:lang w:eastAsia="pl-PL"/>
        </w:rPr>
        <w:t>) wraz z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332174">
        <w:rPr>
          <w:rFonts w:ascii="Cambria" w:hAnsi="Cambria" w:cs="Arial"/>
          <w:sz w:val="22"/>
          <w:szCs w:val="22"/>
          <w:lang w:eastAsia="pl-PL"/>
        </w:rPr>
        <w:t xml:space="preserve"> w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</w:t>
      </w:r>
      <w:r w:rsidRPr="00997D9F">
        <w:rPr>
          <w:rFonts w:ascii="Cambria" w:hAnsi="Cambria" w:cs="Arial"/>
          <w:color w:val="00B0F0"/>
          <w:sz w:val="22"/>
          <w:szCs w:val="22"/>
          <w:lang w:eastAsia="pl-PL"/>
        </w:rPr>
        <w:t>*</w:t>
      </w:r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1186D363" w:rsidR="004109F7" w:rsidRPr="00997D9F" w:rsidRDefault="004109F7">
      <w:pPr>
        <w:suppressAutoHyphens w:val="0"/>
        <w:spacing w:before="120"/>
        <w:jc w:val="both"/>
        <w:rPr>
          <w:rFonts w:ascii="Cambria" w:hAnsi="Cambria" w:cs="Arial"/>
          <w:color w:val="00B0F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</w:t>
      </w:r>
      <w:r w:rsidR="00997D9F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97D9F">
        <w:rPr>
          <w:rFonts w:ascii="Cambria" w:hAnsi="Cambria" w:cs="Arial"/>
          <w:color w:val="00B0F0"/>
          <w:sz w:val="22"/>
          <w:szCs w:val="22"/>
          <w:lang w:eastAsia="pl-PL"/>
        </w:rPr>
        <w:t xml:space="preserve">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760748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hAnsi="Cambria" w:cs="Arial"/>
          <w:bCs/>
          <w:i/>
        </w:rPr>
      </w:pPr>
      <w:r w:rsidRPr="00997D9F">
        <w:rPr>
          <w:rFonts w:ascii="Cambria" w:eastAsia="Calibri" w:hAnsi="Cambria" w:cs="Arial"/>
          <w:bCs/>
          <w:i/>
          <w:color w:val="00B0F0"/>
          <w:sz w:val="22"/>
          <w:szCs w:val="22"/>
          <w:lang w:eastAsia="en-US"/>
        </w:rPr>
        <w:t xml:space="preserve">* </w:t>
      </w:r>
      <w:r w:rsidRPr="00760748">
        <w:rPr>
          <w:rFonts w:ascii="Cambria" w:hAnsi="Cambria" w:cs="Arial"/>
          <w:bCs/>
          <w:i/>
        </w:rPr>
        <w:t xml:space="preserve">należy skreślić odpowiedni kwadrat, </w:t>
      </w:r>
    </w:p>
    <w:p w14:paraId="50528D14" w14:textId="77777777" w:rsidR="004109F7" w:rsidRPr="00760748" w:rsidRDefault="004109F7">
      <w:pPr>
        <w:spacing w:before="120"/>
        <w:jc w:val="both"/>
        <w:rPr>
          <w:rFonts w:ascii="Cambria" w:hAnsi="Cambria" w:cs="Arial"/>
          <w:bCs/>
          <w:i/>
        </w:rPr>
      </w:pPr>
      <w:r w:rsidRPr="00997D9F">
        <w:rPr>
          <w:rFonts w:ascii="Cambria" w:eastAsia="Calibri" w:hAnsi="Cambria" w:cs="Arial"/>
          <w:i/>
          <w:color w:val="00B0F0"/>
          <w:sz w:val="22"/>
          <w:szCs w:val="22"/>
          <w:lang w:eastAsia="en-US"/>
        </w:rPr>
        <w:t xml:space="preserve">** </w:t>
      </w:r>
      <w:r w:rsidRPr="00760748">
        <w:rPr>
          <w:rFonts w:ascii="Cambria" w:hAnsi="Cambria" w:cs="Arial"/>
          <w:bCs/>
          <w:i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750D467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2F1343C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A6D99D8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9B3C836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114AA2B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E948267" w14:textId="77777777" w:rsidR="00997D9F" w:rsidRDefault="00997D9F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sectPr w:rsidR="00997D9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8A46D" w14:textId="77777777" w:rsidR="00D642BC" w:rsidRDefault="00D642BC">
      <w:r>
        <w:separator/>
      </w:r>
    </w:p>
  </w:endnote>
  <w:endnote w:type="continuationSeparator" w:id="0">
    <w:p w14:paraId="18727140" w14:textId="77777777" w:rsidR="00D642BC" w:rsidRDefault="00D64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68C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234A3" w14:textId="77777777" w:rsidR="00D642BC" w:rsidRDefault="00D642BC">
      <w:r>
        <w:separator/>
      </w:r>
    </w:p>
  </w:footnote>
  <w:footnote w:type="continuationSeparator" w:id="0">
    <w:p w14:paraId="4142CA13" w14:textId="77777777" w:rsidR="00D642BC" w:rsidRDefault="00D64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878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68C6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0E8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1AD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5D5"/>
    <w:rsid w:val="00325C9D"/>
    <w:rsid w:val="003263A9"/>
    <w:rsid w:val="00327468"/>
    <w:rsid w:val="00332174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C62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BC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E74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445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74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7D9F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510"/>
    <w:rsid w:val="009E6C1E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563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2BC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EEB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732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1214 N.Runowo Justyna Jańczak</cp:lastModifiedBy>
  <cp:revision>13</cp:revision>
  <cp:lastPrinted>2017-05-23T10:32:00Z</cp:lastPrinted>
  <dcterms:created xsi:type="dcterms:W3CDTF">2022-10-23T18:28:00Z</dcterms:created>
  <dcterms:modified xsi:type="dcterms:W3CDTF">2023-08-22T05:45:00Z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